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626" w:rsidRPr="002B6B48" w:rsidRDefault="002B6B48" w:rsidP="00B034F5">
      <w:pPr>
        <w:spacing w:after="60"/>
        <w:jc w:val="center"/>
        <w:rPr>
          <w:rFonts w:ascii="Helvetica" w:hAnsi="Helvetica"/>
          <w:b/>
          <w:sz w:val="28"/>
          <w:szCs w:val="28"/>
        </w:rPr>
      </w:pPr>
      <w:r w:rsidRPr="002B6B48">
        <w:rPr>
          <w:rFonts w:ascii="Helvetica" w:hAnsi="Helvetica"/>
          <w:b/>
          <w:sz w:val="28"/>
          <w:szCs w:val="28"/>
        </w:rPr>
        <w:t>TITLE</w:t>
      </w:r>
      <w:r w:rsidR="009D75AD">
        <w:rPr>
          <w:rFonts w:ascii="Helvetica" w:hAnsi="Helvetica"/>
          <w:b/>
          <w:sz w:val="28"/>
          <w:szCs w:val="28"/>
        </w:rPr>
        <w:t xml:space="preserve"> (Helvetica 14, bold)</w:t>
      </w:r>
    </w:p>
    <w:p w:rsidR="00AC0626" w:rsidRPr="009D75AD" w:rsidRDefault="002B6B48" w:rsidP="00AC0626">
      <w:pPr>
        <w:spacing w:after="60"/>
        <w:jc w:val="center"/>
        <w:rPr>
          <w:rFonts w:ascii="Helvetica" w:hAnsi="Helvetica"/>
          <w:szCs w:val="24"/>
        </w:rPr>
      </w:pPr>
      <w:r w:rsidRPr="002B6B48">
        <w:rPr>
          <w:rFonts w:ascii="Helvetica" w:hAnsi="Helvetica"/>
          <w:szCs w:val="24"/>
          <w:u w:val="single"/>
        </w:rPr>
        <w:t>Name Surname</w:t>
      </w:r>
      <w:r w:rsidR="00AC0626" w:rsidRPr="002B6B48">
        <w:rPr>
          <w:rFonts w:ascii="Helvetica" w:hAnsi="Helvetica"/>
          <w:szCs w:val="24"/>
          <w:u w:val="single"/>
          <w:vertAlign w:val="superscript"/>
        </w:rPr>
        <w:t>1</w:t>
      </w:r>
      <w:r w:rsidR="00AC0626" w:rsidRPr="002B6B48">
        <w:rPr>
          <w:rFonts w:ascii="Helvetica" w:hAnsi="Helvetica"/>
          <w:szCs w:val="24"/>
        </w:rPr>
        <w:t xml:space="preserve">, </w:t>
      </w:r>
      <w:r w:rsidRPr="009D75AD">
        <w:rPr>
          <w:rFonts w:ascii="Helvetica" w:hAnsi="Helvetica"/>
          <w:szCs w:val="24"/>
        </w:rPr>
        <w:t>Name Surname</w:t>
      </w:r>
      <w:r w:rsidRPr="009D75AD">
        <w:rPr>
          <w:rFonts w:ascii="Helvetica" w:hAnsi="Helvetica"/>
          <w:szCs w:val="24"/>
          <w:vertAlign w:val="superscript"/>
        </w:rPr>
        <w:t>2</w:t>
      </w:r>
      <w:r w:rsidR="009D75AD">
        <w:rPr>
          <w:rFonts w:ascii="Helvetica" w:hAnsi="Helvetica"/>
          <w:szCs w:val="24"/>
          <w:u w:val="single"/>
          <w:vertAlign w:val="superscript"/>
        </w:rPr>
        <w:t xml:space="preserve"> </w:t>
      </w:r>
      <w:r w:rsidR="009D75AD">
        <w:rPr>
          <w:rFonts w:ascii="Helvetica" w:hAnsi="Helvetica"/>
          <w:szCs w:val="24"/>
          <w:u w:val="single"/>
        </w:rPr>
        <w:t>(Helvetica 12)</w:t>
      </w:r>
    </w:p>
    <w:p w:rsidR="002B6B48" w:rsidRDefault="00AC0626" w:rsidP="00DF1295">
      <w:pPr>
        <w:spacing w:after="60"/>
        <w:jc w:val="center"/>
        <w:rPr>
          <w:rFonts w:ascii="Helvetica" w:hAnsi="Helvetica"/>
          <w:sz w:val="22"/>
          <w:szCs w:val="22"/>
        </w:rPr>
      </w:pPr>
      <w:r w:rsidRPr="00EC79CA">
        <w:rPr>
          <w:rFonts w:ascii="Helvetica" w:hAnsi="Helvetica"/>
          <w:sz w:val="22"/>
          <w:szCs w:val="22"/>
          <w:vertAlign w:val="superscript"/>
          <w:lang w:val="en-US"/>
        </w:rPr>
        <w:t xml:space="preserve">1 </w:t>
      </w:r>
      <w:r w:rsidR="002B6B48">
        <w:rPr>
          <w:rFonts w:ascii="Helvetica" w:hAnsi="Helvetica"/>
          <w:sz w:val="22"/>
          <w:szCs w:val="22"/>
        </w:rPr>
        <w:t xml:space="preserve">Affiliation 1; </w:t>
      </w:r>
      <w:r w:rsidR="002B6B48">
        <w:rPr>
          <w:rFonts w:ascii="Helvetica" w:hAnsi="Helvetica"/>
          <w:sz w:val="22"/>
          <w:szCs w:val="22"/>
          <w:vertAlign w:val="superscript"/>
          <w:lang w:val="en-US"/>
        </w:rPr>
        <w:t>2</w:t>
      </w:r>
      <w:r w:rsidR="002B6B48" w:rsidRPr="00EC79CA">
        <w:rPr>
          <w:rFonts w:ascii="Helvetica" w:hAnsi="Helvetica"/>
          <w:sz w:val="22"/>
          <w:szCs w:val="22"/>
          <w:vertAlign w:val="superscript"/>
          <w:lang w:val="en-US"/>
        </w:rPr>
        <w:t xml:space="preserve"> </w:t>
      </w:r>
      <w:r w:rsidR="002B6B48">
        <w:rPr>
          <w:rFonts w:ascii="Helvetica" w:hAnsi="Helvetica"/>
          <w:sz w:val="22"/>
          <w:szCs w:val="22"/>
        </w:rPr>
        <w:t xml:space="preserve">Affiliation </w:t>
      </w:r>
      <w:proofErr w:type="gramStart"/>
      <w:r w:rsidR="002B6B48">
        <w:rPr>
          <w:rFonts w:ascii="Helvetica" w:hAnsi="Helvetica"/>
          <w:sz w:val="22"/>
          <w:szCs w:val="22"/>
        </w:rPr>
        <w:t>2;…</w:t>
      </w:r>
      <w:proofErr w:type="gramEnd"/>
      <w:r w:rsidR="009D75AD">
        <w:rPr>
          <w:rFonts w:ascii="Helvetica" w:hAnsi="Helvetica"/>
          <w:sz w:val="22"/>
          <w:szCs w:val="22"/>
        </w:rPr>
        <w:t xml:space="preserve"> (Helvetica 11)</w:t>
      </w:r>
    </w:p>
    <w:p w:rsidR="00BF48D8" w:rsidRPr="00BF48D8" w:rsidRDefault="00BF48D8" w:rsidP="00BF48D8">
      <w:pPr>
        <w:spacing w:after="60"/>
        <w:jc w:val="center"/>
        <w:rPr>
          <w:rFonts w:ascii="Helvetica" w:hAnsi="Helvetica"/>
          <w:sz w:val="22"/>
          <w:szCs w:val="22"/>
          <w:lang w:val="en-US"/>
        </w:rPr>
      </w:pPr>
      <w:r w:rsidRPr="00BF48D8">
        <w:rPr>
          <w:rFonts w:ascii="Helvetica" w:hAnsi="Helvetica"/>
          <w:sz w:val="21"/>
          <w:szCs w:val="21"/>
          <w:lang w:val="en-US"/>
        </w:rPr>
        <w:t xml:space="preserve">E-mail: presenting.author@univ.edu </w:t>
      </w:r>
      <w:r w:rsidRPr="00BF48D8">
        <w:rPr>
          <w:rFonts w:ascii="Helvetica" w:hAnsi="Helvetica"/>
          <w:sz w:val="22"/>
          <w:szCs w:val="22"/>
          <w:lang w:val="en-US"/>
        </w:rPr>
        <w:t>(</w:t>
      </w:r>
      <w:r>
        <w:rPr>
          <w:rFonts w:ascii="Helvetica" w:hAnsi="Helvetica"/>
          <w:sz w:val="22"/>
          <w:szCs w:val="22"/>
          <w:lang w:val="en-US"/>
        </w:rPr>
        <w:t>Helvetica 10</w:t>
      </w:r>
      <w:r w:rsidRPr="00BF48D8">
        <w:rPr>
          <w:rFonts w:ascii="Helvetica" w:hAnsi="Helvetica"/>
          <w:sz w:val="22"/>
          <w:szCs w:val="22"/>
          <w:lang w:val="en-US"/>
        </w:rPr>
        <w:t>)</w:t>
      </w:r>
    </w:p>
    <w:p w:rsidR="00BF48D8" w:rsidRPr="00BF48D8" w:rsidRDefault="00BF48D8" w:rsidP="00DF1295">
      <w:pPr>
        <w:spacing w:after="60"/>
        <w:jc w:val="center"/>
        <w:rPr>
          <w:rFonts w:ascii="Helvetica" w:hAnsi="Helvetica"/>
          <w:sz w:val="22"/>
          <w:szCs w:val="22"/>
          <w:lang w:val="en-US"/>
        </w:rPr>
      </w:pPr>
    </w:p>
    <w:p w:rsidR="002B6B48" w:rsidRDefault="002B6B48" w:rsidP="00EC79CA">
      <w:pPr>
        <w:spacing w:after="60"/>
        <w:jc w:val="both"/>
        <w:rPr>
          <w:rFonts w:ascii="Helvetica" w:hAnsi="Helvetica"/>
          <w:sz w:val="22"/>
          <w:szCs w:val="22"/>
        </w:rPr>
      </w:pPr>
    </w:p>
    <w:p w:rsidR="00BF5B45" w:rsidRDefault="009809A8" w:rsidP="00BF5B45">
      <w:pPr>
        <w:jc w:val="both"/>
        <w:rPr>
          <w:rFonts w:ascii="Helvetica" w:hAnsi="Helvetica"/>
          <w:bCs/>
          <w:noProof/>
          <w:color w:val="000000"/>
          <w:sz w:val="22"/>
          <w:szCs w:val="24"/>
        </w:rPr>
      </w:pPr>
      <w:r>
        <w:rPr>
          <w:rFonts w:ascii="Helvetica" w:hAnsi="Helvetica"/>
          <w:bCs/>
          <w:noProof/>
          <w:color w:val="000000"/>
          <w:sz w:val="22"/>
          <w:szCs w:val="24"/>
        </w:rPr>
        <w:t xml:space="preserve">(Below, text sample for your one-page abstract body: </w:t>
      </w:r>
      <w:r w:rsidRPr="009809A8">
        <w:rPr>
          <w:rFonts w:ascii="Helvetica" w:hAnsi="Helvetica"/>
          <w:bCs/>
          <w:noProof/>
          <w:color w:val="000000"/>
          <w:sz w:val="22"/>
          <w:szCs w:val="24"/>
        </w:rPr>
        <w:t>The use of a TOC graphic is highly recommended</w:t>
      </w:r>
      <w:r>
        <w:rPr>
          <w:rFonts w:ascii="Helvetica" w:hAnsi="Helvetica"/>
          <w:bCs/>
          <w:noProof/>
          <w:color w:val="000000"/>
          <w:sz w:val="22"/>
          <w:szCs w:val="24"/>
        </w:rPr>
        <w:t xml:space="preserve"> (see below). </w:t>
      </w:r>
      <w:bookmarkStart w:id="0" w:name="OLE_LINK5"/>
      <w:bookmarkStart w:id="1" w:name="OLE_LINK6"/>
      <w:r w:rsidR="00BF5B45" w:rsidRPr="00863335">
        <w:rPr>
          <w:rFonts w:ascii="Arial" w:hAnsi="Arial" w:cs="Arial"/>
          <w:sz w:val="22"/>
          <w:szCs w:val="22"/>
          <w:lang w:eastAsia="es-ES_tradnl"/>
        </w:rPr>
        <w:t>The abstract should be saved</w:t>
      </w:r>
      <w:r w:rsidR="00BF5B45">
        <w:rPr>
          <w:rFonts w:ascii="Arial" w:hAnsi="Arial" w:cs="Arial"/>
          <w:sz w:val="22"/>
          <w:szCs w:val="22"/>
          <w:lang w:eastAsia="es-ES_tradnl"/>
        </w:rPr>
        <w:t xml:space="preserve"> and submitted</w:t>
      </w:r>
      <w:r w:rsidR="00BF5B45" w:rsidRPr="00863335">
        <w:rPr>
          <w:rFonts w:ascii="Arial" w:hAnsi="Arial" w:cs="Arial"/>
          <w:sz w:val="22"/>
          <w:szCs w:val="22"/>
          <w:lang w:eastAsia="es-ES_tradnl"/>
        </w:rPr>
        <w:t xml:space="preserve"> with filename:</w:t>
      </w:r>
      <w:r w:rsidR="00BF5B45">
        <w:rPr>
          <w:rFonts w:ascii="Arial" w:hAnsi="Arial" w:cs="Arial"/>
          <w:sz w:val="22"/>
          <w:szCs w:val="22"/>
          <w:lang w:eastAsia="es-ES_tradnl"/>
        </w:rPr>
        <w:t xml:space="preserve"> S</w:t>
      </w:r>
      <w:r w:rsidR="00BF5B45" w:rsidRPr="00863335">
        <w:rPr>
          <w:rFonts w:ascii="Arial" w:hAnsi="Arial" w:cs="Arial"/>
          <w:sz w:val="22"/>
          <w:szCs w:val="22"/>
          <w:lang w:eastAsia="es-ES_tradnl"/>
        </w:rPr>
        <w:t>urname_</w:t>
      </w:r>
      <w:r w:rsidR="00BF5B45">
        <w:rPr>
          <w:rFonts w:ascii="Arial" w:hAnsi="Arial" w:cs="Arial"/>
          <w:sz w:val="22"/>
          <w:szCs w:val="22"/>
          <w:lang w:eastAsia="es-ES_tradnl"/>
        </w:rPr>
        <w:t>Name</w:t>
      </w:r>
      <w:r w:rsidR="00BF5B45" w:rsidRPr="00863335">
        <w:rPr>
          <w:rFonts w:ascii="Arial" w:hAnsi="Arial" w:cs="Arial"/>
          <w:sz w:val="22"/>
          <w:szCs w:val="22"/>
          <w:lang w:eastAsia="es-ES_tradnl"/>
        </w:rPr>
        <w:t>.doc</w:t>
      </w:r>
      <w:r w:rsidR="00BF5B45">
        <w:rPr>
          <w:rFonts w:ascii="Arial" w:hAnsi="Arial" w:cs="Arial"/>
          <w:sz w:val="22"/>
          <w:szCs w:val="22"/>
          <w:lang w:eastAsia="es-ES_tradnl"/>
        </w:rPr>
        <w:t xml:space="preserve">x (of the presenting author). </w:t>
      </w:r>
      <w:r w:rsidR="00BF5B45">
        <w:rPr>
          <w:rFonts w:ascii="Helvetica" w:hAnsi="Helvetica"/>
          <w:bCs/>
          <w:noProof/>
          <w:color w:val="000000"/>
          <w:sz w:val="22"/>
          <w:szCs w:val="24"/>
        </w:rPr>
        <w:t>Respect the format,..., and have fun!!).</w:t>
      </w:r>
    </w:p>
    <w:p w:rsidR="003D7AFE" w:rsidRPr="00863335" w:rsidRDefault="003D7AFE" w:rsidP="00BF5B45">
      <w:pPr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:rsidR="002B6B48" w:rsidRDefault="009809A8" w:rsidP="002B6B48">
      <w:pPr>
        <w:pStyle w:val="PlainText"/>
        <w:tabs>
          <w:tab w:val="num" w:pos="0"/>
        </w:tabs>
        <w:spacing w:before="60" w:after="60"/>
        <w:jc w:val="both"/>
        <w:rPr>
          <w:rFonts w:ascii="Helvetica" w:hAnsi="Helvetica"/>
          <w:bCs/>
          <w:noProof/>
          <w:color w:val="000000"/>
          <w:sz w:val="22"/>
          <w:szCs w:val="24"/>
          <w:lang w:val="en-GB"/>
        </w:rPr>
      </w:pPr>
      <w:r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>(Helvetica 11)</w:t>
      </w:r>
      <w:r w:rsidR="003D7AFE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 </w:t>
      </w:r>
      <w:r w:rsidR="002B6B48" w:rsidRPr="002B6B48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In a universe where test tubes dance and beakers sing, behold the grandeur of Seville, a city where atoms tap dance on cobblestone streets and </w:t>
      </w:r>
      <w:r w:rsidR="001E4286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>bio</w:t>
      </w:r>
      <w:r w:rsidR="002B6B48" w:rsidRPr="002B6B48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molecules perform intricate ballets under the moonlit sky. Picture this: a symphony of </w:t>
      </w:r>
      <w:r w:rsidR="001E4286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biologically relevant </w:t>
      </w:r>
      <w:r w:rsidR="002B6B48" w:rsidRPr="002B6B48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>chemical reactions orchestrated by the flamenco rhythms of the local populace</w:t>
      </w:r>
      <w:r w:rsidR="009E7ADB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 </w:t>
      </w:r>
      <w:r w:rsidR="009E7ADB">
        <w:rPr>
          <w:rFonts w:ascii="Helvetica" w:hAnsi="Helvetica" w:cs="Helvetica"/>
          <w:sz w:val="22"/>
          <w:szCs w:val="22"/>
          <w:lang w:val="en-IE"/>
        </w:rPr>
        <w:t>[1]</w:t>
      </w:r>
      <w:r w:rsidR="002B6B48" w:rsidRPr="002B6B48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. </w:t>
      </w:r>
      <w:r w:rsidR="00BF48D8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>In Seville,</w:t>
      </w:r>
      <w:r w:rsidR="002B6B48" w:rsidRPr="002B6B48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 the scent of freshly brewed </w:t>
      </w:r>
      <w:r w:rsidR="001E4286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>cell culture media</w:t>
      </w:r>
      <w:r w:rsidR="002B6B48" w:rsidRPr="002B6B48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 mingles with the aroma of orange blossoms, creating an olfactory masterpiece that even the most discerning alchemist would envy.</w:t>
      </w:r>
      <w:r w:rsidR="00BF48D8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 </w:t>
      </w:r>
      <w:r w:rsidR="001E4286" w:rsidRPr="001E4286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Here, amidst the hustle and bustle, scientists gather to discuss the wonders of chemical biology, their voices mingling melodiously like the ingredients of a good gazpacho, each eager to share their latest </w:t>
      </w:r>
      <w:r w:rsidR="00BF48D8" w:rsidRPr="001E4286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>creations</w:t>
      </w:r>
      <w:r w:rsidR="001E4286" w:rsidRPr="001E4286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 and discoveries.</w:t>
      </w:r>
    </w:p>
    <w:p w:rsidR="001E4286" w:rsidRPr="002B6B48" w:rsidRDefault="001E4286" w:rsidP="002B6B48">
      <w:pPr>
        <w:pStyle w:val="PlainText"/>
        <w:tabs>
          <w:tab w:val="num" w:pos="0"/>
        </w:tabs>
        <w:spacing w:before="60" w:after="60"/>
        <w:jc w:val="both"/>
        <w:rPr>
          <w:rFonts w:ascii="Helvetica" w:hAnsi="Helvetica"/>
          <w:bCs/>
          <w:noProof/>
          <w:color w:val="000000"/>
          <w:sz w:val="22"/>
          <w:szCs w:val="24"/>
          <w:lang w:val="en-GB"/>
        </w:rPr>
      </w:pPr>
    </w:p>
    <w:p w:rsidR="0014586A" w:rsidRPr="009E7ADB" w:rsidRDefault="00BF48D8" w:rsidP="002B6B48">
      <w:pPr>
        <w:pStyle w:val="PlainText"/>
        <w:tabs>
          <w:tab w:val="num" w:pos="0"/>
        </w:tabs>
        <w:spacing w:before="60" w:after="60"/>
        <w:jc w:val="both"/>
        <w:rPr>
          <w:rFonts w:ascii="Helvetica" w:hAnsi="Helvetica"/>
          <w:bCs/>
          <w:color w:val="000000"/>
          <w:sz w:val="22"/>
          <w:szCs w:val="24"/>
          <w:lang w:val="en-GB"/>
        </w:rPr>
      </w:pPr>
      <w:r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Besides </w:t>
      </w:r>
      <w:r w:rsidR="002B6B48" w:rsidRPr="002B6B48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>a backdrop for scientific discourse</w:t>
      </w:r>
      <w:r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>, Seville</w:t>
      </w:r>
      <w:r w:rsidR="002B6B48" w:rsidRPr="002B6B48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 is a living, breathing laboratory of culture and history. From the Giralda to the enchanting alleys of the Santa Cruz neighborhood, every corner of this city tells a story—a story of passion, innovation, and the eternal quest for knowledge. So come, fellow seekers of truth, and let us embark on a journey of discovery amidst the enchanting streets of Seville, where even the most complex </w:t>
      </w:r>
      <w:r w:rsidR="001E4286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>biochemical reactions</w:t>
      </w:r>
      <w:r w:rsidR="002B6B48" w:rsidRPr="002B6B48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 </w:t>
      </w:r>
      <w:r w:rsidR="001E4286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>will be</w:t>
      </w:r>
      <w:r w:rsidR="002B6B48" w:rsidRPr="002B6B48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 rendered simple</w:t>
      </w:r>
      <w:r w:rsidR="001E4286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>r</w:t>
      </w:r>
      <w:r w:rsidR="002B6B48" w:rsidRPr="002B6B48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 by the magic of this wondrous city</w:t>
      </w:r>
      <w:r w:rsidR="009E7ADB">
        <w:rPr>
          <w:rFonts w:ascii="Helvetica" w:hAnsi="Helvetica"/>
          <w:bCs/>
          <w:noProof/>
          <w:color w:val="000000"/>
          <w:sz w:val="22"/>
          <w:szCs w:val="24"/>
          <w:lang w:val="en-GB"/>
        </w:rPr>
        <w:t xml:space="preserve"> </w:t>
      </w:r>
      <w:r w:rsidR="00E405FA">
        <w:rPr>
          <w:rFonts w:ascii="Helvetica" w:hAnsi="Helvetica" w:cs="Helvetica"/>
          <w:sz w:val="22"/>
          <w:szCs w:val="22"/>
          <w:lang w:val="en-IE"/>
        </w:rPr>
        <w:t>[</w:t>
      </w:r>
      <w:r w:rsidR="009E7ADB">
        <w:rPr>
          <w:rFonts w:ascii="Helvetica" w:hAnsi="Helvetica" w:cs="Helvetica"/>
          <w:sz w:val="22"/>
          <w:szCs w:val="22"/>
          <w:lang w:val="en-IE"/>
        </w:rPr>
        <w:t>2</w:t>
      </w:r>
      <w:r w:rsidR="00E405FA">
        <w:rPr>
          <w:rFonts w:ascii="Helvetica" w:hAnsi="Helvetica" w:cs="Helvetica"/>
          <w:sz w:val="22"/>
          <w:szCs w:val="22"/>
          <w:lang w:val="en-IE"/>
        </w:rPr>
        <w:t>]</w:t>
      </w:r>
      <w:r w:rsidR="00E405FA" w:rsidRPr="00380FB4">
        <w:rPr>
          <w:rFonts w:ascii="Helvetica" w:hAnsi="Helvetica" w:cs="Helvetica"/>
          <w:sz w:val="22"/>
          <w:szCs w:val="22"/>
          <w:lang w:val="en-IE"/>
        </w:rPr>
        <w:t xml:space="preserve">. </w:t>
      </w:r>
    </w:p>
    <w:p w:rsidR="008E669A" w:rsidRPr="008E669A" w:rsidRDefault="00FF38F9" w:rsidP="008E669A">
      <w:pPr>
        <w:pStyle w:val="PlainText"/>
        <w:tabs>
          <w:tab w:val="num" w:pos="0"/>
        </w:tabs>
        <w:spacing w:before="60" w:after="60"/>
        <w:jc w:val="center"/>
        <w:rPr>
          <w:rFonts w:ascii="Arial Narrow" w:hAnsi="Arial Narrow"/>
          <w:b/>
          <w:noProof/>
          <w:lang w:val="es-ES"/>
        </w:rPr>
      </w:pPr>
      <w:r>
        <w:rPr>
          <w:rFonts w:ascii="Arial Narrow" w:hAnsi="Arial Narrow"/>
          <w:b/>
          <w:noProof/>
          <w:lang w:val="es-ES"/>
        </w:rPr>
        <w:drawing>
          <wp:inline distT="0" distB="0" distL="0" distR="0">
            <wp:extent cx="3862633" cy="1911950"/>
            <wp:effectExtent l="0" t="0" r="0" b="6350"/>
            <wp:docPr id="913068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068352" name="Picture 913068352"/>
                    <pic:cNvPicPr/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35" b="19083"/>
                    <a:stretch/>
                  </pic:blipFill>
                  <pic:spPr bwMode="auto">
                    <a:xfrm>
                      <a:off x="0" y="0"/>
                      <a:ext cx="3907346" cy="1934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69A" w:rsidRDefault="008E669A" w:rsidP="001627DD">
      <w:pPr>
        <w:jc w:val="center"/>
        <w:rPr>
          <w:rFonts w:ascii="Helvetica" w:hAnsi="Helvetica" w:cs="Helvetica"/>
          <w:color w:val="000000"/>
          <w:sz w:val="20"/>
          <w:lang w:val="en-IE" w:eastAsia="es-ES_tradnl"/>
        </w:rPr>
      </w:pPr>
      <w:r w:rsidRPr="008E669A">
        <w:rPr>
          <w:rFonts w:ascii="Helvetica" w:hAnsi="Helvetica" w:cs="Helvetica"/>
          <w:b/>
          <w:bCs/>
          <w:sz w:val="20"/>
          <w:lang w:eastAsia="en-GB"/>
        </w:rPr>
        <w:t xml:space="preserve">Figure 1. </w:t>
      </w:r>
      <w:r w:rsidR="00FF38F9">
        <w:rPr>
          <w:rFonts w:ascii="Helvetica" w:hAnsi="Helvetica" w:cs="Helvetica"/>
          <w:color w:val="000000"/>
          <w:sz w:val="20"/>
          <w:lang w:val="en-IE" w:eastAsia="es-ES_tradnl"/>
        </w:rPr>
        <w:t xml:space="preserve">Trimerization of cyclic peptides at the surface of “Las </w:t>
      </w:r>
      <w:proofErr w:type="spellStart"/>
      <w:r w:rsidR="00FF38F9">
        <w:rPr>
          <w:rFonts w:ascii="Helvetica" w:hAnsi="Helvetica" w:cs="Helvetica"/>
          <w:color w:val="000000"/>
          <w:sz w:val="20"/>
          <w:lang w:val="en-IE" w:eastAsia="es-ES_tradnl"/>
        </w:rPr>
        <w:t>Setas</w:t>
      </w:r>
      <w:proofErr w:type="spellEnd"/>
      <w:r w:rsidR="00FF38F9">
        <w:rPr>
          <w:rFonts w:ascii="Helvetica" w:hAnsi="Helvetica" w:cs="Helvetica"/>
          <w:color w:val="000000"/>
          <w:sz w:val="20"/>
          <w:lang w:val="en-IE" w:eastAsia="es-ES_tradnl"/>
        </w:rPr>
        <w:t>” square in Seville</w:t>
      </w:r>
      <w:r w:rsidRPr="008E669A">
        <w:rPr>
          <w:rFonts w:ascii="Helvetica" w:hAnsi="Helvetica" w:cs="Helvetica"/>
          <w:color w:val="000000"/>
          <w:sz w:val="20"/>
          <w:lang w:val="en-IE" w:eastAsia="es-ES_tradnl"/>
        </w:rPr>
        <w:t>.</w:t>
      </w:r>
    </w:p>
    <w:p w:rsidR="00AC0626" w:rsidRPr="00715C9E" w:rsidRDefault="006E7B75" w:rsidP="008E669A">
      <w:pPr>
        <w:pStyle w:val="BodyTextIndent"/>
        <w:spacing w:after="0"/>
        <w:ind w:left="0"/>
        <w:jc w:val="both"/>
        <w:rPr>
          <w:rFonts w:ascii="Helvetica" w:hAnsi="Helvetica"/>
          <w:bCs/>
          <w:szCs w:val="24"/>
        </w:rPr>
      </w:pPr>
      <w:r w:rsidRPr="00715C9E">
        <w:rPr>
          <w:rFonts w:ascii="Helvetica" w:hAnsi="Helvetica"/>
          <w:szCs w:val="24"/>
        </w:rPr>
        <w:t xml:space="preserve">   </w:t>
      </w:r>
      <w:r w:rsidR="00AF0C2B" w:rsidRPr="00715C9E">
        <w:rPr>
          <w:rFonts w:ascii="Helvetica" w:hAnsi="Helvetica"/>
          <w:szCs w:val="24"/>
        </w:rPr>
        <w:t xml:space="preserve"> </w:t>
      </w:r>
      <w:r w:rsidR="00AC0626" w:rsidRPr="00715C9E">
        <w:rPr>
          <w:rFonts w:ascii="Helvetica" w:hAnsi="Helvetica"/>
          <w:szCs w:val="24"/>
        </w:rPr>
        <w:t xml:space="preserve"> </w:t>
      </w:r>
    </w:p>
    <w:p w:rsidR="00AC0626" w:rsidRPr="00715C9E" w:rsidRDefault="00AC0626" w:rsidP="00AC0626">
      <w:pPr>
        <w:pStyle w:val="PlainText"/>
        <w:tabs>
          <w:tab w:val="num" w:pos="0"/>
        </w:tabs>
        <w:jc w:val="both"/>
        <w:rPr>
          <w:rFonts w:ascii="Helvetica" w:hAnsi="Helvetica"/>
          <w:b/>
          <w:bCs/>
          <w:sz w:val="10"/>
          <w:szCs w:val="10"/>
          <w:lang w:val="en-GB"/>
        </w:rPr>
      </w:pPr>
    </w:p>
    <w:p w:rsidR="00AC0626" w:rsidRPr="00D300AD" w:rsidRDefault="00AC0626" w:rsidP="00F25156">
      <w:pPr>
        <w:pStyle w:val="PlainText"/>
        <w:tabs>
          <w:tab w:val="num" w:pos="0"/>
        </w:tabs>
        <w:spacing w:before="60" w:after="60"/>
        <w:contextualSpacing/>
        <w:jc w:val="both"/>
        <w:rPr>
          <w:rFonts w:ascii="Helvetica" w:hAnsi="Helvetica"/>
          <w:b/>
          <w:bCs/>
          <w:szCs w:val="24"/>
          <w:lang w:val="en-GB"/>
        </w:rPr>
      </w:pPr>
      <w:r w:rsidRPr="00D300AD">
        <w:rPr>
          <w:rFonts w:ascii="Helvetica" w:hAnsi="Helvetica"/>
          <w:b/>
          <w:bCs/>
          <w:szCs w:val="24"/>
          <w:lang w:val="en-GB"/>
        </w:rPr>
        <w:t>REFERENCES</w:t>
      </w:r>
    </w:p>
    <w:p w:rsidR="007336BE" w:rsidRPr="00FA62F8" w:rsidRDefault="007336BE" w:rsidP="001D64E2">
      <w:pPr>
        <w:spacing w:line="276" w:lineRule="auto"/>
        <w:jc w:val="both"/>
        <w:rPr>
          <w:rFonts w:ascii="Helvetica" w:hAnsi="Helvetica" w:cs="Helvetica"/>
          <w:sz w:val="20"/>
          <w:lang w:val="en-US"/>
        </w:rPr>
      </w:pPr>
      <w:r w:rsidRPr="00D300AD">
        <w:rPr>
          <w:rFonts w:ascii="Helvetica" w:hAnsi="Helvetica" w:cs="Helvetica"/>
          <w:sz w:val="20"/>
        </w:rPr>
        <w:t xml:space="preserve">1. </w:t>
      </w:r>
      <w:r w:rsidRPr="00D300AD">
        <w:rPr>
          <w:rFonts w:ascii="Helvetica" w:hAnsi="Helvetica" w:cs="Helvetica"/>
          <w:sz w:val="20"/>
          <w:shd w:val="clear" w:color="auto" w:fill="FFFFFF"/>
        </w:rPr>
        <w:t> </w:t>
      </w:r>
      <w:r w:rsidR="00D300AD" w:rsidRPr="00D300AD">
        <w:rPr>
          <w:rStyle w:val="bold"/>
          <w:rFonts w:ascii="Helvetica" w:hAnsi="Helvetica" w:cs="Helvetica"/>
          <w:bCs/>
          <w:sz w:val="20"/>
          <w:shd w:val="clear" w:color="auto" w:fill="FFFFFF"/>
        </w:rPr>
        <w:t>C</w:t>
      </w:r>
      <w:r w:rsidR="00D300AD">
        <w:rPr>
          <w:rStyle w:val="bold"/>
          <w:rFonts w:ascii="Helvetica" w:hAnsi="Helvetica" w:cs="Helvetica"/>
          <w:bCs/>
          <w:sz w:val="20"/>
          <w:shd w:val="clear" w:color="auto" w:fill="FFFFFF"/>
        </w:rPr>
        <w:t>. Biologist</w:t>
      </w:r>
      <w:r w:rsidR="001E4286" w:rsidRPr="00D300AD">
        <w:rPr>
          <w:rStyle w:val="bold"/>
          <w:rFonts w:ascii="Helvetica" w:hAnsi="Helvetica" w:cs="Helvetica"/>
          <w:bCs/>
          <w:sz w:val="20"/>
          <w:shd w:val="clear" w:color="auto" w:fill="FFFFFF"/>
        </w:rPr>
        <w:t>, C.</w:t>
      </w:r>
      <w:r w:rsidR="000D61DC" w:rsidRPr="00D300AD">
        <w:rPr>
          <w:rStyle w:val="bold"/>
          <w:rFonts w:ascii="Helvetica" w:hAnsi="Helvetica" w:cs="Helvetica"/>
          <w:bCs/>
          <w:sz w:val="20"/>
          <w:shd w:val="clear" w:color="auto" w:fill="FFFFFF"/>
        </w:rPr>
        <w:t xml:space="preserve"> </w:t>
      </w:r>
      <w:proofErr w:type="spellStart"/>
      <w:r w:rsidR="001E4286" w:rsidRPr="00D300AD">
        <w:rPr>
          <w:rStyle w:val="bold"/>
          <w:rFonts w:ascii="Helvetica" w:hAnsi="Helvetica" w:cs="Helvetica"/>
          <w:bCs/>
          <w:sz w:val="20"/>
          <w:shd w:val="clear" w:color="auto" w:fill="FFFFFF"/>
        </w:rPr>
        <w:t>Gpt</w:t>
      </w:r>
      <w:proofErr w:type="spellEnd"/>
      <w:r w:rsidRPr="00D300AD">
        <w:rPr>
          <w:rStyle w:val="bold"/>
          <w:rFonts w:ascii="Helvetica" w:hAnsi="Helvetica" w:cs="Helvetica"/>
          <w:bCs/>
          <w:sz w:val="20"/>
          <w:shd w:val="clear" w:color="auto" w:fill="FFFFFF"/>
        </w:rPr>
        <w:t>.</w:t>
      </w:r>
      <w:r w:rsidRPr="00D300AD">
        <w:rPr>
          <w:rStyle w:val="italic"/>
          <w:rFonts w:ascii="Helvetica" w:hAnsi="Helvetica" w:cs="Helvetica"/>
          <w:i/>
          <w:iCs/>
          <w:sz w:val="20"/>
          <w:shd w:val="clear" w:color="auto" w:fill="FFFFFF"/>
        </w:rPr>
        <w:t xml:space="preserve"> </w:t>
      </w:r>
      <w:r w:rsidR="001E4286">
        <w:rPr>
          <w:rStyle w:val="italic"/>
          <w:rFonts w:ascii="Helvetica" w:hAnsi="Helvetica" w:cs="Helvetica"/>
          <w:i/>
          <w:iCs/>
          <w:sz w:val="20"/>
          <w:shd w:val="clear" w:color="auto" w:fill="FFFFFF"/>
        </w:rPr>
        <w:t xml:space="preserve">Proceedings of Sevillian Academy of </w:t>
      </w:r>
      <w:r w:rsidR="00D300AD">
        <w:rPr>
          <w:rStyle w:val="italic"/>
          <w:rFonts w:ascii="Helvetica" w:hAnsi="Helvetica" w:cs="Helvetica"/>
          <w:i/>
          <w:iCs/>
          <w:sz w:val="20"/>
          <w:shd w:val="clear" w:color="auto" w:fill="FFFFFF"/>
        </w:rPr>
        <w:t>Funny Chemists</w:t>
      </w:r>
      <w:r w:rsidR="009E7ADB">
        <w:rPr>
          <w:rStyle w:val="italic"/>
          <w:rFonts w:ascii="Helvetica" w:hAnsi="Helvetica" w:cs="Helvetica"/>
          <w:i/>
          <w:iCs/>
          <w:sz w:val="20"/>
          <w:shd w:val="clear" w:color="auto" w:fill="FFFFFF"/>
        </w:rPr>
        <w:t xml:space="preserve"> </w:t>
      </w:r>
      <w:r w:rsidR="009E7ADB" w:rsidRPr="009E7ADB">
        <w:rPr>
          <w:rFonts w:ascii="Helvetica" w:hAnsi="Helvetica" w:cs="Helvetica"/>
          <w:b/>
          <w:bCs/>
          <w:sz w:val="20"/>
          <w:shd w:val="clear" w:color="auto" w:fill="FFFFFF"/>
        </w:rPr>
        <w:t>2024</w:t>
      </w:r>
      <w:r w:rsidRPr="00FA62F8">
        <w:rPr>
          <w:rFonts w:ascii="Helvetica" w:hAnsi="Helvetica" w:cs="Helvetica"/>
          <w:sz w:val="20"/>
          <w:shd w:val="clear" w:color="auto" w:fill="FFFFFF"/>
        </w:rPr>
        <w:t>, </w:t>
      </w:r>
      <w:r w:rsidR="001E4286">
        <w:rPr>
          <w:rStyle w:val="Strong"/>
          <w:rFonts w:ascii="Helvetica" w:hAnsi="Helvetica" w:cs="Helvetica"/>
          <w:b w:val="0"/>
          <w:i/>
          <w:sz w:val="20"/>
          <w:shd w:val="clear" w:color="auto" w:fill="FFFFFF"/>
        </w:rPr>
        <w:t>11</w:t>
      </w:r>
      <w:r w:rsidRPr="00FA62F8">
        <w:rPr>
          <w:rFonts w:ascii="Helvetica" w:hAnsi="Helvetica" w:cs="Helvetica"/>
          <w:sz w:val="20"/>
          <w:shd w:val="clear" w:color="auto" w:fill="FFFFFF"/>
        </w:rPr>
        <w:t xml:space="preserve">, </w:t>
      </w:r>
      <w:r w:rsidR="009E7ADB">
        <w:rPr>
          <w:rFonts w:ascii="Helvetica" w:hAnsi="Helvetica" w:cs="Helvetica"/>
          <w:sz w:val="20"/>
          <w:shd w:val="clear" w:color="auto" w:fill="FFFFFF"/>
        </w:rPr>
        <w:t>1492</w:t>
      </w:r>
      <w:r w:rsidRPr="00FA62F8">
        <w:rPr>
          <w:rFonts w:ascii="Helvetica" w:hAnsi="Helvetica" w:cs="Helvetica"/>
          <w:sz w:val="20"/>
          <w:shd w:val="clear" w:color="auto" w:fill="FFFFFF"/>
        </w:rPr>
        <w:t>-</w:t>
      </w:r>
      <w:r w:rsidR="009E7ADB">
        <w:rPr>
          <w:rFonts w:ascii="Helvetica" w:hAnsi="Helvetica" w:cs="Helvetica"/>
          <w:sz w:val="20"/>
          <w:shd w:val="clear" w:color="auto" w:fill="FFFFFF"/>
        </w:rPr>
        <w:t>1992</w:t>
      </w:r>
    </w:p>
    <w:p w:rsidR="007336BE" w:rsidRPr="00FA62F8" w:rsidRDefault="007336BE" w:rsidP="001D64E2">
      <w:pPr>
        <w:spacing w:line="276" w:lineRule="auto"/>
        <w:jc w:val="both"/>
        <w:rPr>
          <w:rFonts w:ascii="Helvetica" w:hAnsi="Helvetica" w:cs="Helvetica"/>
          <w:sz w:val="20"/>
          <w:lang w:val="en-US"/>
        </w:rPr>
      </w:pPr>
      <w:r w:rsidRPr="00FA62F8">
        <w:rPr>
          <w:rFonts w:ascii="Helvetica" w:hAnsi="Helvetica" w:cs="Helvetica"/>
          <w:sz w:val="20"/>
          <w:lang w:val="en-US"/>
        </w:rPr>
        <w:t xml:space="preserve">2. </w:t>
      </w:r>
      <w:r w:rsidR="001E4286">
        <w:rPr>
          <w:rFonts w:ascii="Helvetica" w:hAnsi="Helvetica" w:cs="Helvetica"/>
          <w:sz w:val="20"/>
          <w:lang w:val="en-US"/>
        </w:rPr>
        <w:t>C.</w:t>
      </w:r>
      <w:r w:rsidR="00D300AD">
        <w:rPr>
          <w:rFonts w:ascii="Helvetica" w:hAnsi="Helvetica" w:cs="Helvetica"/>
          <w:sz w:val="20"/>
          <w:lang w:val="en-US"/>
        </w:rPr>
        <w:t xml:space="preserve"> </w:t>
      </w:r>
      <w:proofErr w:type="spellStart"/>
      <w:r w:rsidR="001E4286">
        <w:rPr>
          <w:rFonts w:ascii="Helvetica" w:hAnsi="Helvetica" w:cs="Helvetica"/>
          <w:sz w:val="20"/>
          <w:lang w:val="en-US"/>
        </w:rPr>
        <w:t>Gpt</w:t>
      </w:r>
      <w:proofErr w:type="spellEnd"/>
      <w:r w:rsidR="001E4286">
        <w:rPr>
          <w:rFonts w:ascii="Helvetica" w:hAnsi="Helvetica" w:cs="Helvetica"/>
          <w:sz w:val="20"/>
          <w:lang w:val="en-US"/>
        </w:rPr>
        <w:t xml:space="preserve">, </w:t>
      </w:r>
      <w:r w:rsidR="00D300AD">
        <w:rPr>
          <w:rFonts w:ascii="Helvetica" w:hAnsi="Helvetica" w:cs="Helvetica"/>
          <w:sz w:val="20"/>
          <w:lang w:val="en-US"/>
        </w:rPr>
        <w:t>B. Chemist</w:t>
      </w:r>
      <w:r w:rsidRPr="00FA62F8">
        <w:rPr>
          <w:rFonts w:ascii="Helvetica" w:hAnsi="Helvetica" w:cs="Helvetica"/>
          <w:sz w:val="20"/>
          <w:lang w:val="en-US"/>
        </w:rPr>
        <w:t xml:space="preserve">. </w:t>
      </w:r>
      <w:proofErr w:type="spellStart"/>
      <w:r w:rsidR="00D300AD">
        <w:rPr>
          <w:rFonts w:ascii="Helvetica" w:hAnsi="Helvetica" w:cs="Helvetica"/>
          <w:i/>
          <w:sz w:val="20"/>
          <w:lang w:val="en-US"/>
        </w:rPr>
        <w:t>Sev.Chem.Int.Ed</w:t>
      </w:r>
      <w:proofErr w:type="spellEnd"/>
      <w:r w:rsidR="00D300AD">
        <w:rPr>
          <w:rFonts w:ascii="Helvetica" w:hAnsi="Helvetica" w:cs="Helvetica"/>
          <w:i/>
          <w:sz w:val="20"/>
          <w:lang w:val="en-US"/>
        </w:rPr>
        <w:t>.</w:t>
      </w:r>
      <w:r w:rsidRPr="00FA62F8">
        <w:rPr>
          <w:rFonts w:ascii="Helvetica" w:hAnsi="Helvetica" w:cs="Helvetica"/>
          <w:sz w:val="20"/>
          <w:lang w:val="en-US"/>
        </w:rPr>
        <w:t xml:space="preserve">. </w:t>
      </w:r>
      <w:r w:rsidRPr="00FA62F8">
        <w:rPr>
          <w:rFonts w:ascii="Helvetica" w:hAnsi="Helvetica" w:cs="Helvetica"/>
          <w:b/>
          <w:sz w:val="20"/>
          <w:lang w:val="en-US"/>
        </w:rPr>
        <w:t>202</w:t>
      </w:r>
      <w:r w:rsidR="000D61DC">
        <w:rPr>
          <w:rFonts w:ascii="Helvetica" w:hAnsi="Helvetica" w:cs="Helvetica"/>
          <w:b/>
          <w:sz w:val="20"/>
          <w:lang w:val="en-US"/>
        </w:rPr>
        <w:t>4</w:t>
      </w:r>
      <w:r w:rsidRPr="00FA62F8">
        <w:rPr>
          <w:rFonts w:ascii="Helvetica" w:hAnsi="Helvetica" w:cs="Helvetica"/>
          <w:sz w:val="20"/>
          <w:lang w:val="en-US"/>
        </w:rPr>
        <w:t xml:space="preserve">, </w:t>
      </w:r>
      <w:r w:rsidR="000D61DC">
        <w:rPr>
          <w:rFonts w:ascii="Helvetica" w:hAnsi="Helvetica" w:cs="Helvetica"/>
          <w:i/>
          <w:sz w:val="20"/>
          <w:lang w:val="en-US"/>
        </w:rPr>
        <w:t>11</w:t>
      </w:r>
      <w:r w:rsidRPr="00FA62F8">
        <w:rPr>
          <w:rFonts w:ascii="Helvetica" w:hAnsi="Helvetica" w:cs="Helvetica"/>
          <w:sz w:val="20"/>
          <w:lang w:val="en-US"/>
        </w:rPr>
        <w:t xml:space="preserve">, </w:t>
      </w:r>
      <w:r w:rsidR="000D61DC">
        <w:rPr>
          <w:rFonts w:ascii="Helvetica" w:hAnsi="Helvetica" w:cs="Helvetica"/>
          <w:sz w:val="20"/>
          <w:lang w:val="en-US"/>
        </w:rPr>
        <w:t>1118</w:t>
      </w:r>
      <w:r w:rsidRPr="00FA62F8">
        <w:rPr>
          <w:rFonts w:ascii="Helvetica" w:hAnsi="Helvetica" w:cs="Helvetica"/>
          <w:sz w:val="20"/>
          <w:lang w:val="en-US"/>
        </w:rPr>
        <w:t>-11</w:t>
      </w:r>
      <w:r w:rsidR="000D61DC">
        <w:rPr>
          <w:rFonts w:ascii="Helvetica" w:hAnsi="Helvetica" w:cs="Helvetica"/>
          <w:sz w:val="20"/>
          <w:lang w:val="en-US"/>
        </w:rPr>
        <w:t>20</w:t>
      </w:r>
    </w:p>
    <w:p w:rsidR="006E7B75" w:rsidRPr="000D61DC" w:rsidRDefault="006E7B75" w:rsidP="00B81103">
      <w:pPr>
        <w:ind w:left="142" w:hanging="142"/>
        <w:jc w:val="both"/>
        <w:rPr>
          <w:rFonts w:ascii="Helvetica" w:hAnsi="Helvetica" w:cs="Helvetica"/>
          <w:b/>
          <w:sz w:val="20"/>
          <w:u w:val="single"/>
        </w:rPr>
      </w:pPr>
    </w:p>
    <w:p w:rsidR="00B034F5" w:rsidRPr="00715C9E" w:rsidRDefault="00B034F5" w:rsidP="00B034F5">
      <w:pPr>
        <w:pStyle w:val="PlainText"/>
        <w:tabs>
          <w:tab w:val="num" w:pos="0"/>
        </w:tabs>
        <w:jc w:val="both"/>
        <w:rPr>
          <w:rFonts w:ascii="Helvetica" w:hAnsi="Helvetica"/>
          <w:b/>
          <w:bCs/>
          <w:szCs w:val="24"/>
          <w:lang w:val="en-GB"/>
        </w:rPr>
      </w:pPr>
      <w:r w:rsidRPr="00715C9E">
        <w:rPr>
          <w:rFonts w:ascii="Helvetica" w:hAnsi="Helvetica"/>
          <w:b/>
          <w:bCs/>
          <w:szCs w:val="24"/>
          <w:lang w:val="en-GB"/>
        </w:rPr>
        <w:t>ACKNOWLEDGEMENT</w:t>
      </w:r>
      <w:r w:rsidR="000D61DC">
        <w:rPr>
          <w:rFonts w:ascii="Helvetica" w:hAnsi="Helvetica"/>
          <w:b/>
          <w:bCs/>
          <w:szCs w:val="24"/>
          <w:lang w:val="en-GB"/>
        </w:rPr>
        <w:t>S</w:t>
      </w:r>
    </w:p>
    <w:p w:rsidR="007D2D15" w:rsidRPr="0014586A" w:rsidRDefault="0014586A" w:rsidP="0014586A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</w:rPr>
      </w:pPr>
      <w:r w:rsidRPr="00BA0C36">
        <w:rPr>
          <w:rFonts w:ascii="Helvetica" w:hAnsi="Helvetica" w:cs="Helvetica"/>
          <w:sz w:val="20"/>
          <w:lang w:eastAsia="en-GB"/>
        </w:rPr>
        <w:t xml:space="preserve">The authors acknowledge </w:t>
      </w:r>
      <w:r>
        <w:rPr>
          <w:rFonts w:ascii="Helvetica" w:hAnsi="Helvetica" w:cs="Helvetica"/>
          <w:sz w:val="20"/>
          <w:lang w:eastAsia="en-GB"/>
        </w:rPr>
        <w:t xml:space="preserve">the </w:t>
      </w:r>
      <w:r w:rsidR="00C4637E">
        <w:rPr>
          <w:rFonts w:ascii="Helvetica" w:hAnsi="Helvetica" w:cs="Helvetica"/>
          <w:sz w:val="20"/>
          <w:lang w:eastAsia="en-GB"/>
        </w:rPr>
        <w:t xml:space="preserve">Funding Agency </w:t>
      </w:r>
      <w:r w:rsidR="009E7ADB">
        <w:rPr>
          <w:rFonts w:ascii="Helvetica" w:hAnsi="Helvetica" w:cs="Helvetica"/>
          <w:sz w:val="20"/>
          <w:lang w:eastAsia="en-GB"/>
        </w:rPr>
        <w:t>FA</w:t>
      </w:r>
      <w:r w:rsidRPr="00BA0C36">
        <w:rPr>
          <w:rFonts w:ascii="Helvetica" w:hAnsi="Helvetica" w:cs="Helvetica"/>
          <w:sz w:val="20"/>
          <w:lang w:eastAsia="en-GB"/>
        </w:rPr>
        <w:t xml:space="preserve"> (Grants </w:t>
      </w:r>
      <w:r w:rsidR="00C4637E">
        <w:rPr>
          <w:rFonts w:ascii="Helvetica" w:hAnsi="Helvetica" w:cs="Helvetica"/>
          <w:sz w:val="20"/>
          <w:lang w:eastAsia="en-GB"/>
        </w:rPr>
        <w:t>XX</w:t>
      </w:r>
      <w:r w:rsidRPr="00BA0C36">
        <w:rPr>
          <w:rFonts w:ascii="Helvetica" w:hAnsi="Helvetica" w:cs="Helvetica"/>
          <w:sz w:val="20"/>
          <w:lang w:eastAsia="en-GB"/>
        </w:rPr>
        <w:t>-2017-</w:t>
      </w:r>
      <w:r w:rsidR="00C4637E">
        <w:rPr>
          <w:rFonts w:ascii="Helvetica" w:hAnsi="Helvetica" w:cs="Helvetica"/>
          <w:sz w:val="20"/>
          <w:lang w:eastAsia="en-GB"/>
        </w:rPr>
        <w:t>YYY</w:t>
      </w:r>
      <w:r w:rsidRPr="00BA0C36">
        <w:rPr>
          <w:rFonts w:ascii="Helvetica" w:hAnsi="Helvetica" w:cs="Helvetica"/>
          <w:sz w:val="20"/>
          <w:lang w:eastAsia="en-GB"/>
        </w:rPr>
        <w:t xml:space="preserve">-1 and </w:t>
      </w:r>
      <w:r w:rsidRPr="00BA0C36">
        <w:rPr>
          <w:rFonts w:ascii="Helvetica" w:hAnsi="Helvetica" w:cs="Helvetica"/>
          <w:sz w:val="20"/>
          <w:lang w:val="ca-ES" w:eastAsia="ca-ES"/>
        </w:rPr>
        <w:t>PID</w:t>
      </w:r>
      <w:r w:rsidR="00C4637E">
        <w:rPr>
          <w:rFonts w:ascii="Helvetica" w:hAnsi="Helvetica" w:cs="Helvetica"/>
          <w:sz w:val="20"/>
          <w:lang w:val="ca-ES" w:eastAsia="ca-ES"/>
        </w:rPr>
        <w:t>XXXX</w:t>
      </w:r>
      <w:r w:rsidRPr="00BA0C36">
        <w:rPr>
          <w:rFonts w:ascii="Helvetica" w:hAnsi="Helvetica" w:cs="Helvetica"/>
          <w:sz w:val="20"/>
          <w:lang w:val="ca-ES" w:eastAsia="ca-ES"/>
        </w:rPr>
        <w:t>-11</w:t>
      </w:r>
      <w:r w:rsidR="00C4637E">
        <w:rPr>
          <w:rFonts w:ascii="Helvetica" w:hAnsi="Helvetica" w:cs="Helvetica"/>
          <w:sz w:val="20"/>
          <w:lang w:val="ca-ES" w:eastAsia="ca-ES"/>
        </w:rPr>
        <w:t>YYY</w:t>
      </w:r>
      <w:r w:rsidRPr="00BA0C36">
        <w:rPr>
          <w:rFonts w:ascii="Helvetica" w:hAnsi="Helvetica" w:cs="Helvetica"/>
          <w:sz w:val="20"/>
          <w:lang w:val="ca-ES" w:eastAsia="ca-ES"/>
        </w:rPr>
        <w:t>RB-I00)</w:t>
      </w:r>
      <w:r w:rsidRPr="00BA0C36">
        <w:rPr>
          <w:rFonts w:ascii="Helvetica" w:hAnsi="Helvetica" w:cs="Helvetica"/>
          <w:sz w:val="20"/>
          <w:lang w:eastAsia="en-GB"/>
        </w:rPr>
        <w:t xml:space="preserve"> for financial support. </w:t>
      </w:r>
    </w:p>
    <w:sectPr w:rsidR="007D2D15" w:rsidRPr="0014586A" w:rsidSect="003B5346">
      <w:footerReference w:type="even" r:id="rId9"/>
      <w:footerReference w:type="default" r:id="rId10"/>
      <w:type w:val="continuous"/>
      <w:pgSz w:w="11880" w:h="16800"/>
      <w:pgMar w:top="1134" w:right="1134" w:bottom="113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AE4" w:rsidRDefault="00ED6AE4">
      <w:r>
        <w:separator/>
      </w:r>
    </w:p>
  </w:endnote>
  <w:endnote w:type="continuationSeparator" w:id="0">
    <w:p w:rsidR="00ED6AE4" w:rsidRDefault="00ED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NewRoman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dvOT2e364b11">
    <w:altName w:val="Cambria"/>
    <w:panose1 w:val="020B0604020202020204"/>
    <w:charset w:val="00"/>
    <w:family w:val="roman"/>
    <w:notTrueType/>
    <w:pitch w:val="default"/>
  </w:font>
  <w:font w:name="AdvOT2e364b11+fb">
    <w:altName w:val="Cambria"/>
    <w:panose1 w:val="020B0604020202020204"/>
    <w:charset w:val="00"/>
    <w:family w:val="roman"/>
    <w:notTrueType/>
    <w:pitch w:val="default"/>
  </w:font>
  <w:font w:name="AdvOT8608a8d1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800" w:rsidRDefault="00D76800">
    <w:pPr>
      <w:pStyle w:val="Footer"/>
    </w:pPr>
  </w:p>
  <w:p w:rsidR="00D76800" w:rsidRDefault="00D76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800" w:rsidRDefault="00D768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76800" w:rsidRDefault="00D76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AE4" w:rsidRDefault="00ED6AE4">
      <w:r>
        <w:separator/>
      </w:r>
    </w:p>
  </w:footnote>
  <w:footnote w:type="continuationSeparator" w:id="0">
    <w:p w:rsidR="00ED6AE4" w:rsidRDefault="00ED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D6103"/>
    <w:multiLevelType w:val="hybridMultilevel"/>
    <w:tmpl w:val="E384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524A2"/>
    <w:multiLevelType w:val="hybridMultilevel"/>
    <w:tmpl w:val="10529760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C0F54"/>
    <w:multiLevelType w:val="hybridMultilevel"/>
    <w:tmpl w:val="606EE4B0"/>
    <w:lvl w:ilvl="0" w:tplc="FC40CE2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3A60EF"/>
    <w:multiLevelType w:val="hybridMultilevel"/>
    <w:tmpl w:val="6E728544"/>
    <w:lvl w:ilvl="0" w:tplc="63C25E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E8646E"/>
    <w:multiLevelType w:val="hybridMultilevel"/>
    <w:tmpl w:val="18942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B6FF8"/>
    <w:multiLevelType w:val="hybridMultilevel"/>
    <w:tmpl w:val="D77AF282"/>
    <w:lvl w:ilvl="0" w:tplc="C5FCD4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7A23A9"/>
    <w:multiLevelType w:val="hybridMultilevel"/>
    <w:tmpl w:val="41AE2ED4"/>
    <w:lvl w:ilvl="0" w:tplc="0FDEF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8108B4"/>
    <w:multiLevelType w:val="hybridMultilevel"/>
    <w:tmpl w:val="1A1C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D6A2C"/>
    <w:multiLevelType w:val="hybridMultilevel"/>
    <w:tmpl w:val="E47C090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353FCC"/>
    <w:multiLevelType w:val="hybridMultilevel"/>
    <w:tmpl w:val="EFDC760C"/>
    <w:lvl w:ilvl="0" w:tplc="8F1805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EA20E9"/>
    <w:multiLevelType w:val="hybridMultilevel"/>
    <w:tmpl w:val="8D241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53083"/>
    <w:multiLevelType w:val="hybridMultilevel"/>
    <w:tmpl w:val="9C3ACC52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072FE"/>
    <w:multiLevelType w:val="hybridMultilevel"/>
    <w:tmpl w:val="8448202C"/>
    <w:lvl w:ilvl="0" w:tplc="9796D4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31F61"/>
    <w:multiLevelType w:val="hybridMultilevel"/>
    <w:tmpl w:val="05B43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40A76C2"/>
    <w:multiLevelType w:val="hybridMultilevel"/>
    <w:tmpl w:val="7EEA52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601122">
    <w:abstractNumId w:val="1"/>
  </w:num>
  <w:num w:numId="2" w16cid:durableId="774518097">
    <w:abstractNumId w:val="2"/>
  </w:num>
  <w:num w:numId="3" w16cid:durableId="815028407">
    <w:abstractNumId w:val="3"/>
  </w:num>
  <w:num w:numId="4" w16cid:durableId="823278938">
    <w:abstractNumId w:val="4"/>
  </w:num>
  <w:num w:numId="5" w16cid:durableId="14732057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 w16cid:durableId="1423456513">
    <w:abstractNumId w:val="1"/>
  </w:num>
  <w:num w:numId="7" w16cid:durableId="706181344">
    <w:abstractNumId w:val="1"/>
  </w:num>
  <w:num w:numId="8" w16cid:durableId="2068255586">
    <w:abstractNumId w:val="2"/>
  </w:num>
  <w:num w:numId="9" w16cid:durableId="1555434229">
    <w:abstractNumId w:val="3"/>
  </w:num>
  <w:num w:numId="10" w16cid:durableId="80495933">
    <w:abstractNumId w:val="4"/>
  </w:num>
  <w:num w:numId="11" w16cid:durableId="82264832">
    <w:abstractNumId w:val="5"/>
  </w:num>
  <w:num w:numId="12" w16cid:durableId="680280394">
    <w:abstractNumId w:val="6"/>
  </w:num>
  <w:num w:numId="13" w16cid:durableId="2071031459">
    <w:abstractNumId w:val="7"/>
  </w:num>
  <w:num w:numId="14" w16cid:durableId="912741979">
    <w:abstractNumId w:val="8"/>
  </w:num>
  <w:num w:numId="15" w16cid:durableId="751970416">
    <w:abstractNumId w:val="9"/>
  </w:num>
  <w:num w:numId="16" w16cid:durableId="2095202670">
    <w:abstractNumId w:val="8"/>
  </w:num>
  <w:num w:numId="17" w16cid:durableId="1762217672">
    <w:abstractNumId w:val="16"/>
  </w:num>
  <w:num w:numId="18" w16cid:durableId="299849687">
    <w:abstractNumId w:val="22"/>
  </w:num>
  <w:num w:numId="19" w16cid:durableId="681587872">
    <w:abstractNumId w:val="19"/>
  </w:num>
  <w:num w:numId="20" w16cid:durableId="438913308">
    <w:abstractNumId w:val="15"/>
  </w:num>
  <w:num w:numId="21" w16cid:durableId="2033409556">
    <w:abstractNumId w:val="13"/>
  </w:num>
  <w:num w:numId="22" w16cid:durableId="1892692808">
    <w:abstractNumId w:val="12"/>
  </w:num>
  <w:num w:numId="23" w16cid:durableId="248079156">
    <w:abstractNumId w:val="23"/>
  </w:num>
  <w:num w:numId="24" w16cid:durableId="210768357">
    <w:abstractNumId w:val="18"/>
  </w:num>
  <w:num w:numId="25" w16cid:durableId="719524998">
    <w:abstractNumId w:val="20"/>
  </w:num>
  <w:num w:numId="26" w16cid:durableId="114064157">
    <w:abstractNumId w:val="24"/>
  </w:num>
  <w:num w:numId="27" w16cid:durableId="1765614635">
    <w:abstractNumId w:val="17"/>
  </w:num>
  <w:num w:numId="28" w16cid:durableId="971791857">
    <w:abstractNumId w:val="14"/>
  </w:num>
  <w:num w:numId="29" w16cid:durableId="501506769">
    <w:abstractNumId w:val="10"/>
  </w:num>
  <w:num w:numId="30" w16cid:durableId="717315386">
    <w:abstractNumId w:val="21"/>
  </w:num>
  <w:num w:numId="31" w16cid:durableId="961885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mirrorMargins/>
  <w:proofState w:spelling="clean" w:grammar="clean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0E"/>
    <w:rsid w:val="00007801"/>
    <w:rsid w:val="00013152"/>
    <w:rsid w:val="0002079A"/>
    <w:rsid w:val="000337FD"/>
    <w:rsid w:val="0009177C"/>
    <w:rsid w:val="00094C5F"/>
    <w:rsid w:val="000C3C01"/>
    <w:rsid w:val="000C503A"/>
    <w:rsid w:val="000D61DC"/>
    <w:rsid w:val="001004EE"/>
    <w:rsid w:val="00104D28"/>
    <w:rsid w:val="00133902"/>
    <w:rsid w:val="001345B1"/>
    <w:rsid w:val="0013532C"/>
    <w:rsid w:val="0014586A"/>
    <w:rsid w:val="001627DD"/>
    <w:rsid w:val="00167211"/>
    <w:rsid w:val="00174A90"/>
    <w:rsid w:val="00185608"/>
    <w:rsid w:val="001A78E1"/>
    <w:rsid w:val="001B073D"/>
    <w:rsid w:val="001D64E2"/>
    <w:rsid w:val="001E4286"/>
    <w:rsid w:val="00216222"/>
    <w:rsid w:val="00227EFE"/>
    <w:rsid w:val="002357AC"/>
    <w:rsid w:val="00256D26"/>
    <w:rsid w:val="002769BB"/>
    <w:rsid w:val="002933F9"/>
    <w:rsid w:val="002B6B48"/>
    <w:rsid w:val="002F79AF"/>
    <w:rsid w:val="00305570"/>
    <w:rsid w:val="00337E1B"/>
    <w:rsid w:val="00341EE8"/>
    <w:rsid w:val="00351DBC"/>
    <w:rsid w:val="003630B9"/>
    <w:rsid w:val="00380FB4"/>
    <w:rsid w:val="00392251"/>
    <w:rsid w:val="003A1121"/>
    <w:rsid w:val="003A2C1A"/>
    <w:rsid w:val="003B40D7"/>
    <w:rsid w:val="003B5346"/>
    <w:rsid w:val="003B626C"/>
    <w:rsid w:val="003D7AFE"/>
    <w:rsid w:val="003F56D9"/>
    <w:rsid w:val="003F7D08"/>
    <w:rsid w:val="00425643"/>
    <w:rsid w:val="004359AF"/>
    <w:rsid w:val="00441A53"/>
    <w:rsid w:val="00454D66"/>
    <w:rsid w:val="00461234"/>
    <w:rsid w:val="00497DEA"/>
    <w:rsid w:val="004A79B2"/>
    <w:rsid w:val="004C7E43"/>
    <w:rsid w:val="00527771"/>
    <w:rsid w:val="0053134A"/>
    <w:rsid w:val="00546A42"/>
    <w:rsid w:val="005714DE"/>
    <w:rsid w:val="00573D63"/>
    <w:rsid w:val="005753F5"/>
    <w:rsid w:val="00587B55"/>
    <w:rsid w:val="005917F1"/>
    <w:rsid w:val="005A0166"/>
    <w:rsid w:val="005B0495"/>
    <w:rsid w:val="005D2C38"/>
    <w:rsid w:val="006049A5"/>
    <w:rsid w:val="0064654E"/>
    <w:rsid w:val="00646973"/>
    <w:rsid w:val="00651E5A"/>
    <w:rsid w:val="00654B13"/>
    <w:rsid w:val="00670B69"/>
    <w:rsid w:val="00682629"/>
    <w:rsid w:val="006A07EB"/>
    <w:rsid w:val="006E7B75"/>
    <w:rsid w:val="00715C9E"/>
    <w:rsid w:val="00717D2E"/>
    <w:rsid w:val="007336BE"/>
    <w:rsid w:val="0076036F"/>
    <w:rsid w:val="0076583F"/>
    <w:rsid w:val="00772944"/>
    <w:rsid w:val="00774A68"/>
    <w:rsid w:val="007B1779"/>
    <w:rsid w:val="007B410E"/>
    <w:rsid w:val="007B4A95"/>
    <w:rsid w:val="007C4276"/>
    <w:rsid w:val="007D2D15"/>
    <w:rsid w:val="00800698"/>
    <w:rsid w:val="008116E2"/>
    <w:rsid w:val="00817677"/>
    <w:rsid w:val="00820B28"/>
    <w:rsid w:val="008226F9"/>
    <w:rsid w:val="00861DEE"/>
    <w:rsid w:val="0086438F"/>
    <w:rsid w:val="0088109C"/>
    <w:rsid w:val="00891A07"/>
    <w:rsid w:val="00896675"/>
    <w:rsid w:val="008A7618"/>
    <w:rsid w:val="008B1907"/>
    <w:rsid w:val="008E2867"/>
    <w:rsid w:val="008E669A"/>
    <w:rsid w:val="008F0CC0"/>
    <w:rsid w:val="008F5BBB"/>
    <w:rsid w:val="00901ACA"/>
    <w:rsid w:val="00914E40"/>
    <w:rsid w:val="009809A8"/>
    <w:rsid w:val="00993752"/>
    <w:rsid w:val="009A4AC5"/>
    <w:rsid w:val="009C0B54"/>
    <w:rsid w:val="009D75AD"/>
    <w:rsid w:val="009E7ADB"/>
    <w:rsid w:val="00A01B47"/>
    <w:rsid w:val="00A44CC9"/>
    <w:rsid w:val="00A46779"/>
    <w:rsid w:val="00A551AF"/>
    <w:rsid w:val="00A65312"/>
    <w:rsid w:val="00A84CB1"/>
    <w:rsid w:val="00A86DEF"/>
    <w:rsid w:val="00A87DBC"/>
    <w:rsid w:val="00AA2B1D"/>
    <w:rsid w:val="00AB1577"/>
    <w:rsid w:val="00AC0626"/>
    <w:rsid w:val="00AC4936"/>
    <w:rsid w:val="00AF0C2B"/>
    <w:rsid w:val="00AF3E08"/>
    <w:rsid w:val="00B034F5"/>
    <w:rsid w:val="00B165F2"/>
    <w:rsid w:val="00B178DA"/>
    <w:rsid w:val="00B51C6C"/>
    <w:rsid w:val="00B52AAF"/>
    <w:rsid w:val="00B613F1"/>
    <w:rsid w:val="00B646CD"/>
    <w:rsid w:val="00B64E43"/>
    <w:rsid w:val="00B706C8"/>
    <w:rsid w:val="00B81103"/>
    <w:rsid w:val="00BA2DF0"/>
    <w:rsid w:val="00BA56E2"/>
    <w:rsid w:val="00BD305E"/>
    <w:rsid w:val="00BF48D8"/>
    <w:rsid w:val="00BF5B45"/>
    <w:rsid w:val="00BF60DB"/>
    <w:rsid w:val="00C103AE"/>
    <w:rsid w:val="00C1109F"/>
    <w:rsid w:val="00C20A02"/>
    <w:rsid w:val="00C27B1F"/>
    <w:rsid w:val="00C30F70"/>
    <w:rsid w:val="00C44452"/>
    <w:rsid w:val="00C4637E"/>
    <w:rsid w:val="00C51FE2"/>
    <w:rsid w:val="00C533E0"/>
    <w:rsid w:val="00C5495D"/>
    <w:rsid w:val="00C64901"/>
    <w:rsid w:val="00C72210"/>
    <w:rsid w:val="00C86E5C"/>
    <w:rsid w:val="00C9238A"/>
    <w:rsid w:val="00C950A3"/>
    <w:rsid w:val="00CA4D7C"/>
    <w:rsid w:val="00CB0471"/>
    <w:rsid w:val="00CC7CC9"/>
    <w:rsid w:val="00CD24C5"/>
    <w:rsid w:val="00CE5020"/>
    <w:rsid w:val="00CE6D4F"/>
    <w:rsid w:val="00CF2D44"/>
    <w:rsid w:val="00CF5E9C"/>
    <w:rsid w:val="00D131F9"/>
    <w:rsid w:val="00D300AD"/>
    <w:rsid w:val="00D3179E"/>
    <w:rsid w:val="00D4164E"/>
    <w:rsid w:val="00D51A65"/>
    <w:rsid w:val="00D5702A"/>
    <w:rsid w:val="00D71F71"/>
    <w:rsid w:val="00D76800"/>
    <w:rsid w:val="00D93C14"/>
    <w:rsid w:val="00D97B6F"/>
    <w:rsid w:val="00DB53B7"/>
    <w:rsid w:val="00DC7AB5"/>
    <w:rsid w:val="00DF1295"/>
    <w:rsid w:val="00E02564"/>
    <w:rsid w:val="00E11ABA"/>
    <w:rsid w:val="00E16F10"/>
    <w:rsid w:val="00E32FE9"/>
    <w:rsid w:val="00E405FA"/>
    <w:rsid w:val="00E5154E"/>
    <w:rsid w:val="00E563C1"/>
    <w:rsid w:val="00E9135B"/>
    <w:rsid w:val="00EA788C"/>
    <w:rsid w:val="00EB2293"/>
    <w:rsid w:val="00EC79CA"/>
    <w:rsid w:val="00ED6AE4"/>
    <w:rsid w:val="00EE3345"/>
    <w:rsid w:val="00EE65B7"/>
    <w:rsid w:val="00F038A3"/>
    <w:rsid w:val="00F2297C"/>
    <w:rsid w:val="00F25156"/>
    <w:rsid w:val="00F3034F"/>
    <w:rsid w:val="00F33BB5"/>
    <w:rsid w:val="00F40F3D"/>
    <w:rsid w:val="00F5157D"/>
    <w:rsid w:val="00F70B14"/>
    <w:rsid w:val="00FA62F8"/>
    <w:rsid w:val="00FC63DE"/>
    <w:rsid w:val="00FD5D16"/>
    <w:rsid w:val="00FE41A6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B00ABA"/>
  <w14:defaultImageDpi w14:val="300"/>
  <w15:chartTrackingRefBased/>
  <w15:docId w15:val="{E1171F31-2DB5-B54F-A678-297A87C0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346"/>
    <w:rPr>
      <w:sz w:val="24"/>
      <w:lang w:eastAsia="es-ES"/>
    </w:rPr>
  </w:style>
  <w:style w:type="paragraph" w:styleId="Heading1">
    <w:name w:val="heading 1"/>
    <w:basedOn w:val="Normal"/>
    <w:next w:val="Normal"/>
    <w:qFormat/>
    <w:rsid w:val="003B5346"/>
    <w:pPr>
      <w:keepNext/>
      <w:outlineLvl w:val="0"/>
    </w:pPr>
    <w:rPr>
      <w:sz w:val="32"/>
      <w:lang w:val="es-ES"/>
    </w:rPr>
  </w:style>
  <w:style w:type="paragraph" w:styleId="Heading2">
    <w:name w:val="heading 2"/>
    <w:basedOn w:val="Normal"/>
    <w:next w:val="Normal"/>
    <w:qFormat/>
    <w:rsid w:val="003B5346"/>
    <w:pPr>
      <w:keepNext/>
      <w:jc w:val="center"/>
      <w:outlineLvl w:val="1"/>
    </w:pPr>
    <w:rPr>
      <w:rFonts w:ascii="Arial" w:hAnsi="Arial"/>
      <w:b/>
      <w:color w:val="FF0000"/>
      <w:lang w:val="es-ES"/>
    </w:rPr>
  </w:style>
  <w:style w:type="paragraph" w:styleId="Heading3">
    <w:name w:val="heading 3"/>
    <w:basedOn w:val="Normal"/>
    <w:next w:val="Normal"/>
    <w:qFormat/>
    <w:rsid w:val="003B5346"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3B5346"/>
    <w:pPr>
      <w:keepNext/>
      <w:tabs>
        <w:tab w:val="left" w:pos="360"/>
        <w:tab w:val="left" w:pos="5103"/>
      </w:tabs>
      <w:spacing w:line="360" w:lineRule="auto"/>
      <w:jc w:val="center"/>
      <w:outlineLvl w:val="3"/>
    </w:pPr>
    <w:rPr>
      <w:rFonts w:ascii="Arial" w:hAnsi="Arial" w:cs="Arial"/>
      <w:b/>
      <w:sz w:val="32"/>
    </w:rPr>
  </w:style>
  <w:style w:type="paragraph" w:styleId="Heading5">
    <w:name w:val="heading 5"/>
    <w:basedOn w:val="Normal"/>
    <w:next w:val="Normal"/>
    <w:qFormat/>
    <w:rsid w:val="003B5346"/>
    <w:pPr>
      <w:keepNext/>
      <w:jc w:val="center"/>
      <w:outlineLvl w:val="4"/>
    </w:pPr>
    <w:rPr>
      <w:rFonts w:ascii="Arial" w:hAnsi="Arial"/>
      <w:b/>
      <w:i/>
      <w:sz w:val="20"/>
    </w:rPr>
  </w:style>
  <w:style w:type="paragraph" w:styleId="Heading6">
    <w:name w:val="heading 6"/>
    <w:basedOn w:val="Normal"/>
    <w:next w:val="Normal"/>
    <w:qFormat/>
    <w:rsid w:val="003B5346"/>
    <w:pPr>
      <w:keepNext/>
      <w:jc w:val="center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3B5346"/>
    <w:pPr>
      <w:keepNext/>
      <w:ind w:left="-1134" w:right="-1134"/>
      <w:jc w:val="center"/>
      <w:outlineLvl w:val="6"/>
    </w:pPr>
    <w:rPr>
      <w:rFonts w:ascii="Arial" w:hAnsi="Arial"/>
      <w:b/>
      <w:color w:val="000000"/>
      <w:sz w:val="28"/>
    </w:rPr>
  </w:style>
  <w:style w:type="paragraph" w:styleId="Heading8">
    <w:name w:val="heading 8"/>
    <w:basedOn w:val="Normal"/>
    <w:next w:val="Normal"/>
    <w:qFormat/>
    <w:rsid w:val="003B5346"/>
    <w:pPr>
      <w:keepNext/>
      <w:jc w:val="center"/>
      <w:outlineLvl w:val="7"/>
    </w:pPr>
    <w:rPr>
      <w:rFonts w:ascii="Arial" w:hAnsi="Arial"/>
      <w:b/>
      <w:i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B5346"/>
    <w:rPr>
      <w:color w:val="0000FF"/>
      <w:u w:val="single"/>
    </w:rPr>
  </w:style>
  <w:style w:type="paragraph" w:styleId="Header">
    <w:name w:val="header"/>
    <w:basedOn w:val="Normal"/>
    <w:semiHidden/>
    <w:rsid w:val="003B53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53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B5346"/>
  </w:style>
  <w:style w:type="paragraph" w:styleId="DocumentMap">
    <w:name w:val="Document Map"/>
    <w:basedOn w:val="Normal"/>
    <w:semiHidden/>
    <w:rsid w:val="003B5346"/>
    <w:pPr>
      <w:shd w:val="clear" w:color="auto" w:fill="000080"/>
    </w:pPr>
    <w:rPr>
      <w:rFonts w:ascii="Geneva" w:hAnsi="Geneva"/>
    </w:rPr>
  </w:style>
  <w:style w:type="paragraph" w:customStyle="1" w:styleId="Default">
    <w:name w:val="Default"/>
    <w:rsid w:val="003B5346"/>
    <w:rPr>
      <w:rFonts w:ascii="TimesNewRoman" w:eastAsia="Times New Roman" w:hAnsi="TimesNewRoman"/>
      <w:lang w:val="en-US"/>
    </w:rPr>
  </w:style>
  <w:style w:type="character" w:styleId="FollowedHyperlink">
    <w:name w:val="FollowedHyperlink"/>
    <w:semiHidden/>
    <w:rsid w:val="003B5346"/>
    <w:rPr>
      <w:color w:val="800080"/>
      <w:u w:val="single"/>
    </w:rPr>
  </w:style>
  <w:style w:type="character" w:customStyle="1" w:styleId="a">
    <w:name w:val="a"/>
    <w:basedOn w:val="DefaultParagraphFont"/>
    <w:rsid w:val="003B5346"/>
  </w:style>
  <w:style w:type="table" w:styleId="TableGrid">
    <w:name w:val="Table Grid"/>
    <w:basedOn w:val="TableNormal"/>
    <w:uiPriority w:val="59"/>
    <w:rsid w:val="008810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351DBC"/>
    <w:pPr>
      <w:jc w:val="both"/>
    </w:pPr>
    <w:rPr>
      <w:rFonts w:ascii="Arial" w:eastAsia="Times New Roman" w:hAnsi="Arial"/>
      <w:b/>
      <w:lang w:val="x-none" w:eastAsia="x-none"/>
    </w:rPr>
  </w:style>
  <w:style w:type="character" w:customStyle="1" w:styleId="BodyText3Char">
    <w:name w:val="Body Text 3 Char"/>
    <w:link w:val="BodyText3"/>
    <w:rsid w:val="00351DBC"/>
    <w:rPr>
      <w:rFonts w:ascii="Arial" w:eastAsia="Times New Roman" w:hAnsi="Arial" w:cs="Arial"/>
      <w:b/>
      <w:sz w:val="24"/>
    </w:rPr>
  </w:style>
  <w:style w:type="character" w:customStyle="1" w:styleId="apple-style-span">
    <w:name w:val="apple-style-span"/>
    <w:rsid w:val="00351DB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062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C0626"/>
    <w:rPr>
      <w:sz w:val="24"/>
      <w:lang w:val="en-GB"/>
    </w:rPr>
  </w:style>
  <w:style w:type="paragraph" w:styleId="PlainText">
    <w:name w:val="Plain Text"/>
    <w:basedOn w:val="Normal"/>
    <w:link w:val="PlainTextChar"/>
    <w:semiHidden/>
    <w:rsid w:val="00AC0626"/>
    <w:rPr>
      <w:rFonts w:ascii="Courier" w:hAnsi="Courier"/>
      <w:lang w:val="es-ES_tradnl"/>
    </w:rPr>
  </w:style>
  <w:style w:type="character" w:customStyle="1" w:styleId="PlainTextChar">
    <w:name w:val="Plain Text Char"/>
    <w:link w:val="PlainText"/>
    <w:semiHidden/>
    <w:rsid w:val="00AC0626"/>
    <w:rPr>
      <w:rFonts w:ascii="Courier" w:hAnsi="Courier"/>
      <w:sz w:val="24"/>
      <w:lang w:val="es-ES_tradnl"/>
    </w:rPr>
  </w:style>
  <w:style w:type="paragraph" w:customStyle="1" w:styleId="ColorfulList-Accent11">
    <w:name w:val="Colorful List - Accent 11"/>
    <w:basedOn w:val="Normal"/>
    <w:uiPriority w:val="72"/>
    <w:rsid w:val="00760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5570"/>
    <w:rPr>
      <w:rFonts w:ascii="Lucida Grande" w:hAnsi="Lucida Grande" w:cs="Lucida Grande"/>
      <w:sz w:val="18"/>
      <w:szCs w:val="18"/>
      <w:lang w:eastAsia="es-ES"/>
    </w:rPr>
  </w:style>
  <w:style w:type="character" w:customStyle="1" w:styleId="article-headermeta-info-label">
    <w:name w:val="article-header__meta-info-label"/>
    <w:basedOn w:val="DefaultParagraphFont"/>
    <w:rsid w:val="00F40F3D"/>
  </w:style>
  <w:style w:type="character" w:customStyle="1" w:styleId="article-headermeta-info-data">
    <w:name w:val="article-header__meta-info-data"/>
    <w:basedOn w:val="DefaultParagraphFont"/>
    <w:rsid w:val="00F40F3D"/>
  </w:style>
  <w:style w:type="character" w:customStyle="1" w:styleId="hlfld-title">
    <w:name w:val="hlfld-title"/>
    <w:basedOn w:val="DefaultParagraphFont"/>
    <w:rsid w:val="00F40F3D"/>
  </w:style>
  <w:style w:type="character" w:styleId="HTMLCite">
    <w:name w:val="HTML Cite"/>
    <w:uiPriority w:val="99"/>
    <w:semiHidden/>
    <w:unhideWhenUsed/>
    <w:rsid w:val="00F40F3D"/>
    <w:rPr>
      <w:i/>
      <w:iCs/>
    </w:rPr>
  </w:style>
  <w:style w:type="character" w:customStyle="1" w:styleId="citationyear">
    <w:name w:val="citation_year"/>
    <w:basedOn w:val="DefaultParagraphFont"/>
    <w:rsid w:val="00F40F3D"/>
  </w:style>
  <w:style w:type="character" w:customStyle="1" w:styleId="citationvolume">
    <w:name w:val="citation_volume"/>
    <w:basedOn w:val="DefaultParagraphFont"/>
    <w:rsid w:val="00F40F3D"/>
  </w:style>
  <w:style w:type="character" w:customStyle="1" w:styleId="italic">
    <w:name w:val="italic"/>
    <w:rsid w:val="008226F9"/>
  </w:style>
  <w:style w:type="character" w:styleId="Strong">
    <w:name w:val="Strong"/>
    <w:uiPriority w:val="22"/>
    <w:qFormat/>
    <w:rsid w:val="008226F9"/>
    <w:rPr>
      <w:b/>
      <w:bCs/>
    </w:rPr>
  </w:style>
  <w:style w:type="character" w:customStyle="1" w:styleId="bold">
    <w:name w:val="bold"/>
    <w:rsid w:val="008226F9"/>
  </w:style>
  <w:style w:type="character" w:customStyle="1" w:styleId="fontstyle01">
    <w:name w:val="fontstyle01"/>
    <w:rsid w:val="00B613F1"/>
    <w:rPr>
      <w:rFonts w:ascii="AdvOT2e364b11" w:hAnsi="AdvOT2e364b1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B613F1"/>
    <w:rPr>
      <w:rFonts w:ascii="AdvOT2e364b11+fb" w:hAnsi="AdvOT2e364b11+fb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D64E2"/>
    <w:rPr>
      <w:rFonts w:ascii="AdvOT8608a8d1" w:hAnsi="AdvOT8608a8d1" w:hint="default"/>
      <w:b w:val="0"/>
      <w:bCs w:val="0"/>
      <w:i w:val="0"/>
      <w:iCs w:val="0"/>
      <w:color w:val="1A4CA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867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20471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5222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4850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30247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6157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30620C0-15BB-4EF8-9628-BC267D24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ORGANISING COMMITTEE</vt:lpstr>
      <vt:lpstr>ORGANISING COMMITTEE</vt:lpstr>
      <vt:lpstr>ORGANISING COMMITTEE</vt:lpstr>
    </vt:vector>
  </TitlesOfParts>
  <Company>Welsh School of Pharmacy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ORGANISING COMMITTEE</dc:title>
  <dc:subject/>
  <dc:creator>Professor Ruth Duncan</dc:creator>
  <cp:keywords/>
  <dc:description/>
  <cp:lastModifiedBy>JESUS ANGULO ALVAREZ</cp:lastModifiedBy>
  <cp:revision>11</cp:revision>
  <cp:lastPrinted>2011-12-07T15:08:00Z</cp:lastPrinted>
  <dcterms:created xsi:type="dcterms:W3CDTF">2024-03-11T14:46:00Z</dcterms:created>
  <dcterms:modified xsi:type="dcterms:W3CDTF">2024-03-12T11:54:00Z</dcterms:modified>
</cp:coreProperties>
</file>